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062" w:rsidRDefault="00C92062" w:rsidP="00C92062">
      <w:pPr>
        <w:spacing w:line="480" w:lineRule="exact"/>
        <w:jc w:val="center"/>
      </w:pPr>
      <w:r>
        <w:rPr>
          <w:rFonts w:ascii="NEU-FZ-S92" w:hAnsi="NEU-FZ-S92"/>
          <w:sz w:val="24"/>
        </w:rPr>
        <w:t>9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圆锥的体积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C92062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92062" w:rsidRDefault="00C92062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C92062" w:rsidRDefault="00C92062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C92062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92062" w:rsidRDefault="00C92062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F69F2B6" wp14:editId="7E910AA1">
                  <wp:extent cx="143280" cy="545760"/>
                  <wp:effectExtent l="0" t="0" r="0" b="0"/>
                  <wp:docPr id="131" name="图片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92062" w:rsidRPr="001B3287" w:rsidRDefault="00C92062" w:rsidP="001B3287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一个圆柱的底面积为</w:t>
            </w:r>
            <w:r>
              <w:t>20</w:t>
            </w:r>
            <w:r>
              <w:rPr>
                <w:rFonts w:hint="eastAsia"/>
              </w:rPr>
              <w:t>平方厘米</w:t>
            </w:r>
            <w:r w:rsidRPr="001B3287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12</w:t>
            </w:r>
            <w:r>
              <w:rPr>
                <w:rFonts w:hint="eastAsia"/>
              </w:rPr>
              <w:t>厘米</w:t>
            </w:r>
            <w:r w:rsidRPr="001B3287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它的体积是多少立方厘米</w:t>
            </w:r>
            <w:r w:rsidRPr="001B3287">
              <w:rPr>
                <w:rFonts w:ascii="方正书宋_GBK" w:hAnsi="方正书宋_GBK"/>
              </w:rPr>
              <w:t>?</w:t>
            </w:r>
          </w:p>
          <w:p w:rsidR="001B3287" w:rsidRDefault="001B3287" w:rsidP="001B3287">
            <w:pPr>
              <w:rPr>
                <w:rFonts w:hint="eastAsia"/>
              </w:rPr>
            </w:pPr>
          </w:p>
          <w:p w:rsidR="001B3287" w:rsidRDefault="001B3287" w:rsidP="001B3287">
            <w:pPr>
              <w:rPr>
                <w:rFonts w:hint="eastAsia"/>
              </w:rPr>
            </w:pPr>
          </w:p>
          <w:p w:rsidR="001B3287" w:rsidRDefault="001B3287" w:rsidP="001B3287">
            <w:pPr>
              <w:rPr>
                <w:rFonts w:hint="eastAsia"/>
              </w:rPr>
            </w:pPr>
          </w:p>
          <w:p w:rsidR="001B3287" w:rsidRDefault="001B3287" w:rsidP="001B3287"/>
        </w:tc>
      </w:tr>
      <w:tr w:rsidR="00C92062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92062" w:rsidRDefault="00C92062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D51AC84" wp14:editId="6153F854">
                  <wp:extent cx="143280" cy="545760"/>
                  <wp:effectExtent l="0" t="0" r="0" b="0"/>
                  <wp:docPr id="132" name="图片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92062" w:rsidRDefault="00C92062" w:rsidP="006E11B3">
            <w:r>
              <w:t>2.</w:t>
            </w:r>
            <w:r>
              <w:rPr>
                <w:rFonts w:hint="eastAsia"/>
              </w:rPr>
              <w:t>圆锥的底面是一个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圆锥的侧面是一个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。从圆锥顶点到底面圆心的距离是圆锥的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C92062" w:rsidRDefault="00C92062" w:rsidP="006E11B3">
            <w:r>
              <w:t>3.</w:t>
            </w:r>
            <w:r>
              <w:rPr>
                <w:rFonts w:hint="eastAsia"/>
              </w:rPr>
              <w:t>一个圆锥的底面直径是</w:t>
            </w:r>
            <w:r>
              <w:t>4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6</w:t>
            </w:r>
            <w:r>
              <w:rPr>
                <w:rFonts w:hint="eastAsia"/>
              </w:rPr>
              <w:t>厘米。求它的体积。</w:t>
            </w:r>
          </w:p>
          <w:p w:rsidR="00C92062" w:rsidRDefault="00C92062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C92062" w:rsidRDefault="00C92062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根据实验证明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圆锥的体积等于和它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的圆柱体积的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。用</w:t>
            </w:r>
            <w:r>
              <w:t>V</w:t>
            </w:r>
            <w:r>
              <w:rPr>
                <w:rFonts w:hint="eastAsia"/>
              </w:rPr>
              <w:t>表示圆锥的体积</w:t>
            </w:r>
            <w:r>
              <w:rPr>
                <w:rFonts w:ascii="方正书宋_GBK" w:hAnsi="方正书宋_GBK"/>
              </w:rPr>
              <w:t>,</w:t>
            </w:r>
            <w:r>
              <w:t>S</w:t>
            </w:r>
            <w:r>
              <w:rPr>
                <w:rFonts w:hint="eastAsia"/>
              </w:rPr>
              <w:t>表示底面积</w:t>
            </w:r>
            <w:r>
              <w:rPr>
                <w:rFonts w:ascii="方正书宋_GBK" w:hAnsi="方正书宋_GBK"/>
              </w:rPr>
              <w:t>,</w:t>
            </w:r>
            <w:r>
              <w:t>h</w:t>
            </w:r>
            <w:r>
              <w:rPr>
                <w:rFonts w:hint="eastAsia"/>
              </w:rPr>
              <w:t>表示高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圆锥的体积公式可表示为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C92062" w:rsidRDefault="00C92062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已知底面直径为</w:t>
            </w:r>
            <w:r>
              <w:t>4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可求得底面积为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平方厘米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将数值代入公式可得圆锥的体积为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立方厘米。</w:t>
            </w:r>
          </w:p>
        </w:tc>
      </w:tr>
      <w:tr w:rsidR="00C92062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92062" w:rsidRDefault="00C92062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D6A8714" wp14:editId="2ACCFEEE">
                  <wp:extent cx="143280" cy="545760"/>
                  <wp:effectExtent l="0" t="0" r="0" b="0"/>
                  <wp:docPr id="133" name="图片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92062" w:rsidRDefault="00C92062" w:rsidP="006E11B3">
            <w:r>
              <w:t>4.</w:t>
            </w:r>
            <w:r>
              <w:rPr>
                <w:rFonts w:hint="eastAsia"/>
              </w:rPr>
              <w:t>圆锥的体积等于和它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的圆柱体积的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C92062" w:rsidRDefault="00C92062" w:rsidP="006E11B3">
            <w:r>
              <w:t>5.</w:t>
            </w:r>
            <w:r>
              <w:rPr>
                <w:rFonts w:hint="eastAsia"/>
              </w:rPr>
              <w:t>计算圆锥体积时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要先将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统一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切不能忘记乘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C92062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92062" w:rsidRDefault="00C92062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55CC342" wp14:editId="22BB89CE">
                  <wp:extent cx="143280" cy="545760"/>
                  <wp:effectExtent l="0" t="0" r="0" b="0"/>
                  <wp:docPr id="134" name="图片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92062" w:rsidRDefault="00C92062" w:rsidP="006E11B3">
            <w:r>
              <w:t>6.</w:t>
            </w:r>
            <w:r>
              <w:rPr>
                <w:rFonts w:hint="eastAsia"/>
              </w:rPr>
              <w:t>填空。</w:t>
            </w:r>
          </w:p>
          <w:p w:rsidR="00C92062" w:rsidRDefault="00C92062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两个体积相等</w:t>
            </w:r>
            <w:proofErr w:type="gramStart"/>
            <w:r>
              <w:rPr>
                <w:rFonts w:hint="eastAsia"/>
              </w:rPr>
              <w:t>的等底的</w:t>
            </w:r>
            <w:proofErr w:type="gramEnd"/>
            <w:r>
              <w:rPr>
                <w:rFonts w:hint="eastAsia"/>
              </w:rPr>
              <w:t>圆柱和圆锥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圆锥的</w:t>
            </w:r>
            <w:proofErr w:type="gramStart"/>
            <w:r>
              <w:rPr>
                <w:rFonts w:hint="eastAsia"/>
              </w:rPr>
              <w:t>高一定</w:t>
            </w:r>
            <w:proofErr w:type="gramEnd"/>
            <w:r>
              <w:rPr>
                <w:rFonts w:hint="eastAsia"/>
              </w:rPr>
              <w:t>是圆柱高的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C92062" w:rsidRDefault="00C92062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把一段圆柱形的木棒削成一个最大的圆锥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削去部分的体积是圆锥体积的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C92062" w:rsidRDefault="00C92062" w:rsidP="006E11B3">
            <w:r>
              <w:t>7.</w:t>
            </w:r>
            <w:r>
              <w:rPr>
                <w:rFonts w:hint="eastAsia"/>
              </w:rPr>
              <w:t>判断。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对的画“</w:t>
            </w:r>
            <w:r>
              <w:rPr>
                <w:rFonts w:eastAsia="NEU-BZ-S92" w:hint="eastAsia"/>
              </w:rPr>
              <w:t>􀳫</w:t>
            </w:r>
            <w:r>
              <w:rPr>
                <w:rFonts w:hint="eastAsia"/>
              </w:rPr>
              <w:t>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错的画“</w:t>
            </w:r>
            <w:r>
              <w:rPr>
                <w:rFonts w:eastAsia="NEU-BZ-S92" w:hint="eastAsia"/>
              </w:rPr>
              <w:t>✕</w:t>
            </w:r>
            <w:r>
              <w:rPr>
                <w:rFonts w:hint="eastAsia"/>
              </w:rPr>
              <w:t>”</w:t>
            </w:r>
            <w:r>
              <w:rPr>
                <w:rFonts w:ascii="方正书宋_GBK" w:hAnsi="方正书宋_GBK"/>
              </w:rPr>
              <w:t>)</w:t>
            </w:r>
          </w:p>
          <w:p w:rsidR="00C92062" w:rsidRDefault="00C92062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圆柱的体积一定比圆锥的体积大。</w:t>
            </w:r>
            <w:r>
              <w:tab/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C92062" w:rsidRDefault="00C92062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正方体、长方体、圆锥的体积都等于底面积</w:t>
            </w:r>
            <w:r>
              <w:t>×</w:t>
            </w:r>
            <w:r>
              <w:rPr>
                <w:rFonts w:hint="eastAsia"/>
              </w:rPr>
              <w:t>高。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C92062" w:rsidRDefault="00C92062" w:rsidP="006E11B3">
            <w:pPr>
              <w:rPr>
                <w:rFonts w:ascii="方正书宋_GBK" w:hAnsi="方正书宋_GBK" w:hint="eastAsia"/>
              </w:rPr>
            </w:pPr>
            <w:r>
              <w:t>8.</w:t>
            </w:r>
            <w:r>
              <w:rPr>
                <w:rFonts w:hint="eastAsia"/>
              </w:rPr>
              <w:t>一个圆柱形橡皮泥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底面积为</w:t>
            </w:r>
            <w:r>
              <w:t>12</w:t>
            </w:r>
            <w:r>
              <w:rPr>
                <w:rFonts w:hint="eastAsia"/>
              </w:rPr>
              <w:t>平方厘米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5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把它</w:t>
            </w:r>
            <w:proofErr w:type="gramStart"/>
            <w:r>
              <w:rPr>
                <w:rFonts w:hint="eastAsia"/>
              </w:rPr>
              <w:t>捏成等底的</w:t>
            </w:r>
            <w:proofErr w:type="gramEnd"/>
            <w:r>
              <w:rPr>
                <w:rFonts w:hint="eastAsia"/>
              </w:rPr>
              <w:t>圆锥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圆锥的高是多少厘米</w:t>
            </w:r>
            <w:r>
              <w:rPr>
                <w:rFonts w:ascii="方正书宋_GBK" w:hAnsi="方正书宋_GBK"/>
              </w:rPr>
              <w:t>?</w:t>
            </w:r>
          </w:p>
          <w:p w:rsidR="001B3287" w:rsidRDefault="001B3287" w:rsidP="006E11B3">
            <w:pPr>
              <w:rPr>
                <w:rFonts w:ascii="方正书宋_GBK" w:hAnsi="方正书宋_GBK" w:hint="eastAsia"/>
              </w:rPr>
            </w:pPr>
          </w:p>
          <w:p w:rsidR="001B3287" w:rsidRDefault="001B3287" w:rsidP="006E11B3">
            <w:pPr>
              <w:rPr>
                <w:rFonts w:ascii="方正书宋_GBK" w:hAnsi="方正书宋_GBK" w:hint="eastAsia"/>
              </w:rPr>
            </w:pPr>
          </w:p>
          <w:p w:rsidR="001B3287" w:rsidRDefault="001B3287" w:rsidP="006E11B3">
            <w:pPr>
              <w:rPr>
                <w:rFonts w:ascii="方正书宋_GBK" w:hAnsi="方正书宋_GBK" w:hint="eastAsia"/>
              </w:rPr>
            </w:pPr>
          </w:p>
          <w:p w:rsidR="001B3287" w:rsidRDefault="001B3287" w:rsidP="006E11B3"/>
        </w:tc>
      </w:tr>
      <w:tr w:rsidR="00C92062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92062" w:rsidRDefault="00C92062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C92062" w:rsidRDefault="00C92062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92062" w:rsidRDefault="00C92062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圆柱的体积公式。</w:t>
            </w:r>
          </w:p>
          <w:p w:rsidR="00C92062" w:rsidRDefault="00C92062" w:rsidP="006E11B3">
            <w:r>
              <w:rPr>
                <w:rFonts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自制圆锥。</w:t>
            </w:r>
          </w:p>
        </w:tc>
      </w:tr>
    </w:tbl>
    <w:p w:rsidR="001B3287" w:rsidRDefault="001B3287" w:rsidP="00C92062">
      <w:pPr>
        <w:spacing w:line="323" w:lineRule="exact"/>
        <w:rPr>
          <w:rFonts w:hint="eastAsia"/>
        </w:rPr>
      </w:pPr>
    </w:p>
    <w:p w:rsidR="001B3287" w:rsidRDefault="001B3287" w:rsidP="00C92062">
      <w:pPr>
        <w:spacing w:line="323" w:lineRule="exact"/>
        <w:rPr>
          <w:rFonts w:hint="eastAsia"/>
        </w:rPr>
      </w:pPr>
    </w:p>
    <w:p w:rsidR="00C92062" w:rsidRDefault="00C92062" w:rsidP="00C92062">
      <w:pPr>
        <w:spacing w:line="323" w:lineRule="exact"/>
      </w:pPr>
      <w:bookmarkStart w:id="0" w:name="_GoBack"/>
      <w:bookmarkEnd w:id="0"/>
      <w:r>
        <w:rPr>
          <w:rFonts w:hint="eastAsia"/>
        </w:rPr>
        <w:lastRenderedPageBreak/>
        <w:t>答案：</w:t>
      </w:r>
      <w:r>
        <w:t>1.240</w:t>
      </w:r>
      <w:r>
        <w:rPr>
          <w:rFonts w:hint="eastAsia"/>
        </w:rPr>
        <w:t>立方厘米</w:t>
      </w:r>
    </w:p>
    <w:p w:rsidR="00C92062" w:rsidRDefault="00C92062" w:rsidP="00C92062">
      <w:pPr>
        <w:spacing w:line="323" w:lineRule="exact"/>
      </w:pPr>
      <w:r>
        <w:t>2.</w:t>
      </w:r>
      <w:r>
        <w:rPr>
          <w:rFonts w:hint="eastAsia"/>
        </w:rPr>
        <w:t>圆</w:t>
      </w:r>
      <w:r>
        <w:t xml:space="preserve">　</w:t>
      </w:r>
      <w:r>
        <w:rPr>
          <w:rFonts w:hint="eastAsia"/>
        </w:rPr>
        <w:t>曲面</w:t>
      </w:r>
      <w:r>
        <w:t xml:space="preserve">　</w:t>
      </w:r>
      <w:r>
        <w:rPr>
          <w:rFonts w:hint="eastAsia"/>
        </w:rPr>
        <w:t>高</w:t>
      </w:r>
    </w:p>
    <w:p w:rsidR="00C92062" w:rsidRDefault="00C92062" w:rsidP="00C92062">
      <w:pPr>
        <w:spacing w:line="323" w:lineRule="atLeast"/>
      </w:pPr>
      <w:r>
        <w:t>3</w:t>
      </w:r>
      <w:r>
        <w:rPr>
          <w:i/>
        </w:rPr>
        <w:t>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等底等</w:t>
      </w:r>
      <w:proofErr w:type="gramEnd"/>
      <w:r>
        <w:rPr>
          <w:rFonts w:hint="eastAsia"/>
        </w:rPr>
        <w:t>高</w:t>
      </w:r>
      <w:r>
        <w:rPr>
          <w:i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rPr>
          <w:i/>
        </w:rPr>
        <w:t xml:space="preserve">　</w:t>
      </w:r>
      <w:r>
        <w:rPr>
          <w:i/>
        </w:rPr>
        <w:t>V=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rPr>
          <w:i/>
        </w:rPr>
        <w:t>Sh</w:t>
      </w:r>
    </w:p>
    <w:p w:rsidR="00C92062" w:rsidRDefault="00C92062" w:rsidP="00C92062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12.56</w:t>
      </w:r>
      <w:r>
        <w:t xml:space="preserve">　</w:t>
      </w:r>
      <w:r>
        <w:t>25.12</w:t>
      </w:r>
    </w:p>
    <w:p w:rsidR="00C92062" w:rsidRDefault="00C92062" w:rsidP="00C92062">
      <w:pPr>
        <w:spacing w:line="323" w:lineRule="atLeast"/>
      </w:pPr>
      <w:r>
        <w:t>4.</w:t>
      </w:r>
      <w:proofErr w:type="gramStart"/>
      <w:r>
        <w:rPr>
          <w:rFonts w:hint="eastAsia"/>
        </w:rPr>
        <w:t>等底等</w:t>
      </w:r>
      <w:proofErr w:type="gramEnd"/>
      <w:r>
        <w:rPr>
          <w:rFonts w:hint="eastAsia"/>
        </w:rPr>
        <w:t>高</w:t>
      </w:r>
      <w: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t xml:space="preserve">　</w:t>
      </w:r>
      <w:r>
        <w:t>5.</w:t>
      </w:r>
      <w:r>
        <w:rPr>
          <w:rFonts w:hint="eastAsia"/>
        </w:rPr>
        <w:t>单位</w:t>
      </w:r>
      <w: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</w:p>
    <w:p w:rsidR="00C92062" w:rsidRDefault="00C92062" w:rsidP="00C92062">
      <w:pPr>
        <w:spacing w:line="323" w:lineRule="exact"/>
      </w:pPr>
      <w:r>
        <w:t>6.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3</w:t>
      </w:r>
      <w:r>
        <w:rPr>
          <w:rFonts w:hint="eastAsia"/>
        </w:rPr>
        <w:t>倍</w:t>
      </w:r>
      <w: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2</w:t>
      </w:r>
      <w:r>
        <w:rPr>
          <w:rFonts w:hint="eastAsia"/>
        </w:rPr>
        <w:t>倍</w:t>
      </w:r>
    </w:p>
    <w:p w:rsidR="00C92062" w:rsidRDefault="00C92062" w:rsidP="00C92062">
      <w:pPr>
        <w:spacing w:line="323" w:lineRule="exact"/>
      </w:pPr>
      <w:r>
        <w:t>7.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eastAsia="NEU-BZ-S92" w:hint="eastAsia"/>
        </w:rPr>
        <w:t>✕</w:t>
      </w:r>
      <w: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eastAsia="NEU-BZ-S92" w:hint="eastAsia"/>
        </w:rPr>
        <w:t>✕</w:t>
      </w:r>
      <w:r>
        <w:t xml:space="preserve">　</w:t>
      </w:r>
      <w:r>
        <w:t>8.</w:t>
      </w:r>
      <w:r>
        <w:rPr>
          <w:rFonts w:hint="eastAsia"/>
        </w:rPr>
        <w:t xml:space="preserve"> </w:t>
      </w:r>
      <w:r>
        <w:t>15</w:t>
      </w:r>
      <w:r>
        <w:rPr>
          <w:rFonts w:hint="eastAsia"/>
        </w:rPr>
        <w:t>厘米</w:t>
      </w:r>
    </w:p>
    <w:p w:rsidR="007A2DE0" w:rsidRDefault="007A2DE0"/>
    <w:sectPr w:rsidR="007A2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4C8" w:rsidRDefault="008E04C8" w:rsidP="00C92062">
      <w:pPr>
        <w:spacing w:line="240" w:lineRule="auto"/>
      </w:pPr>
      <w:r>
        <w:separator/>
      </w:r>
    </w:p>
  </w:endnote>
  <w:endnote w:type="continuationSeparator" w:id="0">
    <w:p w:rsidR="008E04C8" w:rsidRDefault="008E04C8" w:rsidP="00C920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4C8" w:rsidRDefault="008E04C8" w:rsidP="00C92062">
      <w:pPr>
        <w:spacing w:line="240" w:lineRule="auto"/>
      </w:pPr>
      <w:r>
        <w:separator/>
      </w:r>
    </w:p>
  </w:footnote>
  <w:footnote w:type="continuationSeparator" w:id="0">
    <w:p w:rsidR="008E04C8" w:rsidRDefault="008E04C8" w:rsidP="00C9206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E61CD"/>
    <w:multiLevelType w:val="hybridMultilevel"/>
    <w:tmpl w:val="13EA365A"/>
    <w:lvl w:ilvl="0" w:tplc="E09689D4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D3"/>
    <w:rsid w:val="000F3F28"/>
    <w:rsid w:val="001B3287"/>
    <w:rsid w:val="007A2DE0"/>
    <w:rsid w:val="008E04C8"/>
    <w:rsid w:val="00C92062"/>
    <w:rsid w:val="00D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62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206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20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2062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206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206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2062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1B328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62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206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20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2062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206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206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2062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1B328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610</Characters>
  <Application>Microsoft Office Word</Application>
  <DocSecurity>0</DocSecurity>
  <Lines>5</Lines>
  <Paragraphs>1</Paragraphs>
  <ScaleCrop>false</ScaleCrop>
  <Company>微软中国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2018-09-05T05:26:00Z</dcterms:created>
  <dcterms:modified xsi:type="dcterms:W3CDTF">2018-09-05T10:06:00Z</dcterms:modified>
</cp:coreProperties>
</file>